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85AB" w14:textId="779FF09F" w:rsidR="000D64C7" w:rsidRPr="008A7DD0" w:rsidRDefault="000D64C7" w:rsidP="000D64C7">
      <w:pPr>
        <w:pStyle w:val="Head"/>
      </w:pPr>
      <w:r w:rsidRPr="008A7DD0">
        <w:rPr>
          <w:lang w:val="ru"/>
        </w:rPr>
        <w:t>Wirtgen приедет на выставку Bauma 2025 с пятью мировыми премьерами</w:t>
      </w:r>
    </w:p>
    <w:p w14:paraId="55FF6717" w14:textId="2CBA4A13" w:rsidR="00FF4857" w:rsidRPr="008A7DD0" w:rsidRDefault="00B76FC7" w:rsidP="00F43CDA">
      <w:pPr>
        <w:pStyle w:val="Teaser"/>
        <w:rPr>
          <w:lang w:val="ru"/>
        </w:rPr>
      </w:pPr>
      <w:r w:rsidRPr="008A7DD0">
        <w:rPr>
          <w:bCs/>
          <w:lang w:val="ru"/>
        </w:rPr>
        <w:t xml:space="preserve">В Мюнхене Wirtgen покажет пять мировых премьер в области холодного фрезерования и </w:t>
      </w:r>
      <w:proofErr w:type="spellStart"/>
      <w:r w:rsidRPr="008A7DD0">
        <w:rPr>
          <w:bCs/>
          <w:lang w:val="ru"/>
        </w:rPr>
        <w:t>ресайклинга</w:t>
      </w:r>
      <w:proofErr w:type="spellEnd"/>
      <w:r w:rsidRPr="008A7DD0">
        <w:rPr>
          <w:bCs/>
          <w:lang w:val="ru"/>
        </w:rPr>
        <w:t xml:space="preserve">, а также несколько инноваций для бетоноукладчиков со скользящими формами и карьерных комбайнов Surface </w:t>
      </w:r>
      <w:proofErr w:type="spellStart"/>
      <w:r w:rsidRPr="008A7DD0">
        <w:rPr>
          <w:bCs/>
          <w:lang w:val="ru"/>
        </w:rPr>
        <w:t>Miner</w:t>
      </w:r>
      <w:proofErr w:type="spellEnd"/>
      <w:r w:rsidRPr="008A7DD0">
        <w:rPr>
          <w:bCs/>
          <w:lang w:val="ru"/>
        </w:rPr>
        <w:t>. На выставочном стенде FS.1011 будут также представлены новая большая дорожная фреза W 250 XF и новое поколение машин серии WR. В центре внимания – эффективные и экологичные решения для дорожного строительства и добычи материалов.</w:t>
      </w:r>
    </w:p>
    <w:p w14:paraId="72EA466B" w14:textId="48328AB0" w:rsidR="004F342C" w:rsidRPr="008A7DD0" w:rsidRDefault="004F342C" w:rsidP="004F342C">
      <w:pPr>
        <w:pStyle w:val="Standardabsatz"/>
        <w:spacing w:after="0"/>
        <w:rPr>
          <w:rFonts w:eastAsia="Times New Roman"/>
          <w:szCs w:val="22"/>
          <w:lang w:val="ru"/>
        </w:rPr>
      </w:pPr>
      <w:r w:rsidRPr="008A7DD0">
        <w:rPr>
          <w:b/>
          <w:bCs/>
          <w:lang w:val="ru"/>
        </w:rPr>
        <w:t>Холодная фреза подходящая  для любого применения и две мировые премьеры</w:t>
      </w:r>
    </w:p>
    <w:p w14:paraId="6CA330EB" w14:textId="32A11D0B" w:rsidR="004C4186" w:rsidRPr="008A7DD0" w:rsidRDefault="00153168" w:rsidP="004C4186">
      <w:pPr>
        <w:pStyle w:val="Standardabsatz"/>
        <w:spacing w:after="0"/>
        <w:rPr>
          <w:rFonts w:eastAsia="Times New Roman"/>
          <w:szCs w:val="22"/>
          <w:lang w:val="ru"/>
        </w:rPr>
      </w:pPr>
      <w:r w:rsidRPr="008A7DD0">
        <w:rPr>
          <w:rFonts w:eastAsia="Times New Roman"/>
          <w:szCs w:val="22"/>
          <w:lang w:val="ru"/>
        </w:rPr>
        <w:t>В общей сложности 12 холодных фрез – компания, специализирующаяся на фрезах, представит широкий спектр всего ассортимента своей продукции. В число самых интересных экземпляров входят мировые премьеры малой фрезы с электроприводом W 50 Re (технологический проект) и большой дорожной фрезы W 250 XF. Самая мощная фреза в мире представлена ​​с опциональной кабиной.</w:t>
      </w:r>
    </w:p>
    <w:p w14:paraId="49D24A27" w14:textId="015EDE31" w:rsidR="000B60C4" w:rsidRPr="008A7DD0" w:rsidRDefault="004C4186" w:rsidP="004C4186">
      <w:pPr>
        <w:pStyle w:val="Standardabsatz"/>
        <w:spacing w:after="0"/>
        <w:rPr>
          <w:rFonts w:eastAsia="Times New Roman"/>
          <w:szCs w:val="22"/>
          <w:lang w:val="ru"/>
        </w:rPr>
      </w:pPr>
      <w:r w:rsidRPr="008A7DD0">
        <w:rPr>
          <w:rFonts w:eastAsia="Times New Roman"/>
          <w:szCs w:val="22"/>
          <w:lang w:val="ru"/>
        </w:rPr>
        <w:t xml:space="preserve">При разработке W 250 XF основное внимание уделялось максимальной производительности при низком уровне удельных выбросов. Концепция  с двумя двигателями John Deere объемом 18 л </w:t>
      </w:r>
      <w:bookmarkStart w:id="0" w:name="_Hlk189854392"/>
      <w:bookmarkStart w:id="1" w:name="_Hlk189852828"/>
      <w:r w:rsidR="008A7DD0" w:rsidRPr="008A7DD0">
        <w:rPr>
          <w:rFonts w:eastAsia="Times New Roman"/>
          <w:szCs w:val="22"/>
        </w:rPr>
        <w:t>(1092 in</w:t>
      </w:r>
      <w:r w:rsidR="008A7DD0" w:rsidRPr="008A7DD0">
        <w:rPr>
          <w:rFonts w:eastAsia="Times New Roman"/>
          <w:szCs w:val="22"/>
          <w:vertAlign w:val="superscript"/>
        </w:rPr>
        <w:t>3</w:t>
      </w:r>
      <w:r w:rsidR="008A7DD0" w:rsidRPr="008A7DD0">
        <w:rPr>
          <w:rFonts w:eastAsia="Times New Roman"/>
          <w:szCs w:val="22"/>
        </w:rPr>
        <w:t>)</w:t>
      </w:r>
      <w:bookmarkEnd w:id="0"/>
      <w:r w:rsidR="008A7DD0" w:rsidRPr="008A7DD0">
        <w:rPr>
          <w:rFonts w:eastAsia="Times New Roman"/>
          <w:szCs w:val="22"/>
        </w:rPr>
        <w:t xml:space="preserve"> </w:t>
      </w:r>
      <w:bookmarkEnd w:id="1"/>
      <w:r w:rsidRPr="008A7DD0">
        <w:rPr>
          <w:rFonts w:eastAsia="Times New Roman"/>
          <w:szCs w:val="22"/>
          <w:lang w:val="ru"/>
        </w:rPr>
        <w:t>обеспечивает максимальную мощность 900 кВт</w:t>
      </w:r>
      <w:bookmarkStart w:id="2" w:name="_Hlk189852841"/>
      <w:r w:rsidR="008A7DD0" w:rsidRPr="008A7DD0">
        <w:rPr>
          <w:rFonts w:eastAsia="Times New Roman"/>
          <w:szCs w:val="22"/>
        </w:rPr>
        <w:t xml:space="preserve"> </w:t>
      </w:r>
      <w:r w:rsidR="008A7DD0" w:rsidRPr="008A7DD0">
        <w:rPr>
          <w:rFonts w:eastAsia="Times New Roman"/>
          <w:szCs w:val="22"/>
        </w:rPr>
        <w:t xml:space="preserve">(1207 </w:t>
      </w:r>
      <w:proofErr w:type="spellStart"/>
      <w:r w:rsidR="008A7DD0" w:rsidRPr="008A7DD0">
        <w:rPr>
          <w:rFonts w:eastAsia="Times New Roman"/>
          <w:szCs w:val="22"/>
        </w:rPr>
        <w:t>hp</w:t>
      </w:r>
      <w:proofErr w:type="spellEnd"/>
      <w:r w:rsidR="008A7DD0" w:rsidRPr="008A7DD0">
        <w:rPr>
          <w:rFonts w:eastAsia="Times New Roman"/>
          <w:szCs w:val="22"/>
        </w:rPr>
        <w:t>)</w:t>
      </w:r>
      <w:bookmarkEnd w:id="2"/>
      <w:r w:rsidRPr="008A7DD0">
        <w:rPr>
          <w:rFonts w:eastAsia="Times New Roman"/>
          <w:szCs w:val="22"/>
          <w:lang w:val="ru"/>
        </w:rPr>
        <w:t>. Wirtgen и John Deere адаптировали крутящий момент двигателей точно к требованиям холодного фрезерования. Система управления машиной Mill Assist обеспечивает оптимизированную по нагрузке регулировку мощности двигателей для эффективного использования машины. В автоматическом режиме всегда выбирается наиболее выгодное рабочее соотношение между производительностью и затратами. Кроме того, можно выбрать одну из трех рабочих стратегий, которые оптимизируют процесс с точки зрения затрат, производительности или качества. Представленная машина также оснащена опциональной комфортабельной кабиной, что обеспечивает машинисту удобное, эргономичное рабочее место и эффективную защиту от погодных условий и шума.</w:t>
      </w:r>
    </w:p>
    <w:p w14:paraId="1DAF092C" w14:textId="77777777" w:rsidR="00153168" w:rsidRPr="008A7DD0" w:rsidRDefault="00153168" w:rsidP="004C4186">
      <w:pPr>
        <w:pStyle w:val="Standardabsatz"/>
        <w:spacing w:after="0"/>
        <w:rPr>
          <w:rFonts w:eastAsia="Times New Roman"/>
          <w:szCs w:val="22"/>
          <w:lang w:val="ru"/>
        </w:rPr>
      </w:pPr>
    </w:p>
    <w:p w14:paraId="5C18BF3A" w14:textId="66309D3F" w:rsidR="000B60C4" w:rsidRPr="008A7DD0" w:rsidRDefault="000B60C4" w:rsidP="00153B5D">
      <w:pPr>
        <w:pStyle w:val="Standardabsatz"/>
        <w:spacing w:after="0"/>
        <w:rPr>
          <w:rFonts w:eastAsia="Times New Roman"/>
          <w:szCs w:val="22"/>
          <w:lang w:val="ru"/>
        </w:rPr>
      </w:pPr>
      <w:r w:rsidRPr="008A7DD0">
        <w:rPr>
          <w:rFonts w:eastAsia="Times New Roman"/>
          <w:szCs w:val="22"/>
          <w:lang w:val="ru"/>
        </w:rPr>
        <w:t xml:space="preserve">Новой в линейке продукции также является большая дорожная фреза W 210 XF. Благодаря мощности двигателя 580 кВт </w:t>
      </w:r>
      <w:bookmarkStart w:id="3" w:name="_Hlk189852858"/>
      <w:r w:rsidR="008A7DD0" w:rsidRPr="008A7DD0">
        <w:rPr>
          <w:rFonts w:eastAsia="Times New Roman"/>
          <w:szCs w:val="22"/>
        </w:rPr>
        <w:t xml:space="preserve">(778 </w:t>
      </w:r>
      <w:proofErr w:type="spellStart"/>
      <w:r w:rsidR="008A7DD0" w:rsidRPr="008A7DD0">
        <w:rPr>
          <w:rFonts w:eastAsia="Times New Roman"/>
          <w:szCs w:val="22"/>
        </w:rPr>
        <w:t>hp</w:t>
      </w:r>
      <w:proofErr w:type="spellEnd"/>
      <w:r w:rsidR="008A7DD0" w:rsidRPr="008A7DD0">
        <w:rPr>
          <w:rFonts w:eastAsia="Times New Roman"/>
          <w:szCs w:val="22"/>
        </w:rPr>
        <w:t xml:space="preserve">) </w:t>
      </w:r>
      <w:bookmarkEnd w:id="3"/>
      <w:r w:rsidRPr="008A7DD0">
        <w:rPr>
          <w:rFonts w:eastAsia="Times New Roman"/>
          <w:szCs w:val="22"/>
          <w:lang w:val="ru"/>
        </w:rPr>
        <w:t xml:space="preserve">и ширине фрезерования от 2,0 м </w:t>
      </w:r>
      <w:bookmarkStart w:id="4" w:name="_Hlk189852869"/>
      <w:r w:rsidR="008A7DD0" w:rsidRPr="008A7DD0">
        <w:rPr>
          <w:rFonts w:eastAsia="Times New Roman"/>
          <w:szCs w:val="22"/>
        </w:rPr>
        <w:t xml:space="preserve">(6 </w:t>
      </w:r>
      <w:proofErr w:type="spellStart"/>
      <w:r w:rsidR="008A7DD0" w:rsidRPr="008A7DD0">
        <w:rPr>
          <w:rFonts w:eastAsia="Times New Roman"/>
          <w:szCs w:val="22"/>
        </w:rPr>
        <w:t>ft</w:t>
      </w:r>
      <w:proofErr w:type="spellEnd"/>
      <w:r w:rsidR="008A7DD0" w:rsidRPr="008A7DD0">
        <w:rPr>
          <w:rFonts w:eastAsia="Times New Roman"/>
          <w:szCs w:val="22"/>
        </w:rPr>
        <w:t xml:space="preserve"> 7 in) </w:t>
      </w:r>
      <w:bookmarkEnd w:id="4"/>
      <w:r w:rsidRPr="008A7DD0">
        <w:rPr>
          <w:rFonts w:eastAsia="Times New Roman"/>
          <w:szCs w:val="22"/>
          <w:lang w:val="ru"/>
        </w:rPr>
        <w:t xml:space="preserve">до 2,5 м </w:t>
      </w:r>
      <w:bookmarkStart w:id="5" w:name="_Hlk189854755"/>
      <w:bookmarkStart w:id="6" w:name="_Hlk189852878"/>
      <w:r w:rsidR="008A7DD0" w:rsidRPr="008A7DD0">
        <w:rPr>
          <w:rFonts w:eastAsia="Times New Roman"/>
          <w:szCs w:val="22"/>
        </w:rPr>
        <w:t xml:space="preserve">(8 </w:t>
      </w:r>
      <w:proofErr w:type="spellStart"/>
      <w:r w:rsidR="008A7DD0" w:rsidRPr="008A7DD0">
        <w:rPr>
          <w:rFonts w:eastAsia="Times New Roman"/>
          <w:szCs w:val="22"/>
        </w:rPr>
        <w:t>ft</w:t>
      </w:r>
      <w:proofErr w:type="spellEnd"/>
      <w:r w:rsidR="008A7DD0" w:rsidRPr="008A7DD0">
        <w:rPr>
          <w:rFonts w:eastAsia="Times New Roman"/>
          <w:szCs w:val="22"/>
        </w:rPr>
        <w:t xml:space="preserve"> 2 in)</w:t>
      </w:r>
      <w:bookmarkEnd w:id="5"/>
      <w:r w:rsidR="008A7DD0" w:rsidRPr="008A7DD0">
        <w:rPr>
          <w:rFonts w:eastAsia="Times New Roman"/>
          <w:szCs w:val="22"/>
        </w:rPr>
        <w:t xml:space="preserve"> </w:t>
      </w:r>
      <w:bookmarkEnd w:id="6"/>
      <w:r w:rsidRPr="008A7DD0">
        <w:rPr>
          <w:rFonts w:eastAsia="Times New Roman"/>
          <w:szCs w:val="22"/>
          <w:lang w:val="ru"/>
        </w:rPr>
        <w:t>она предназначена для широкого спектра применений и высокой сменной производительности. Переключаемая под нагрузкой коробка передач DUAL SHIFT обеспечивает широкий диапазон скоростей фрезерного барабана. В низком диапазоне скоростей фрезерного барабана значительно сокращается  расход топлива, износ резцов и уровень шумовой нагрузки. В верхнем диапазоне скоростей фрезерного барабана можно добиться высокой сменной производительности с хорошим качеством фрезерованной поверхности даже при максимальной глубине фрезерования 330 мм</w:t>
      </w:r>
      <w:r w:rsidR="008A7DD0" w:rsidRPr="008A7DD0">
        <w:rPr>
          <w:rFonts w:eastAsia="Times New Roman"/>
          <w:szCs w:val="22"/>
        </w:rPr>
        <w:t xml:space="preserve"> </w:t>
      </w:r>
      <w:bookmarkStart w:id="7" w:name="_Hlk189852889"/>
      <w:r w:rsidR="008A7DD0" w:rsidRPr="008A7DD0">
        <w:rPr>
          <w:rFonts w:eastAsia="Times New Roman"/>
          <w:szCs w:val="22"/>
        </w:rPr>
        <w:t>(13 in)</w:t>
      </w:r>
      <w:bookmarkEnd w:id="7"/>
      <w:r w:rsidRPr="008A7DD0">
        <w:rPr>
          <w:rFonts w:eastAsia="Times New Roman"/>
          <w:szCs w:val="22"/>
          <w:lang w:val="ru"/>
        </w:rPr>
        <w:t xml:space="preserve">. </w:t>
      </w:r>
    </w:p>
    <w:p w14:paraId="5FBFD80D" w14:textId="77777777" w:rsidR="00162476" w:rsidRPr="008A7DD0" w:rsidRDefault="00162476" w:rsidP="00162476">
      <w:pPr>
        <w:pStyle w:val="Standardabsatz"/>
        <w:spacing w:after="0"/>
        <w:rPr>
          <w:lang w:val="ru"/>
        </w:rPr>
      </w:pPr>
    </w:p>
    <w:p w14:paraId="3F87CDC4" w14:textId="763798F8" w:rsidR="00162476" w:rsidRPr="008A7DD0" w:rsidRDefault="00615573" w:rsidP="00162476">
      <w:pPr>
        <w:pStyle w:val="Standardabsatz"/>
        <w:spacing w:after="0"/>
        <w:rPr>
          <w:b/>
          <w:bCs/>
          <w:lang w:val="ru"/>
        </w:rPr>
      </w:pPr>
      <w:r w:rsidRPr="008A7DD0">
        <w:rPr>
          <w:b/>
          <w:bCs/>
          <w:lang w:val="ru"/>
        </w:rPr>
        <w:t xml:space="preserve">Мировая премьера колесных холодных </w:t>
      </w:r>
      <w:proofErr w:type="spellStart"/>
      <w:r w:rsidRPr="008A7DD0">
        <w:rPr>
          <w:b/>
          <w:bCs/>
          <w:lang w:val="ru"/>
        </w:rPr>
        <w:t>ресайклеров</w:t>
      </w:r>
      <w:proofErr w:type="spellEnd"/>
      <w:r w:rsidRPr="008A7DD0">
        <w:rPr>
          <w:b/>
          <w:bCs/>
          <w:lang w:val="ru"/>
        </w:rPr>
        <w:t xml:space="preserve"> и стабилизаторов грунта нового поколения </w:t>
      </w:r>
    </w:p>
    <w:p w14:paraId="50292C03" w14:textId="66146CBD" w:rsidR="00162476" w:rsidRPr="008A7DD0" w:rsidRDefault="00615573" w:rsidP="0077371E">
      <w:pPr>
        <w:pStyle w:val="Standardabsatz"/>
        <w:spacing w:after="0"/>
        <w:rPr>
          <w:lang w:val="ru"/>
        </w:rPr>
      </w:pPr>
      <w:r w:rsidRPr="008A7DD0">
        <w:rPr>
          <w:lang w:val="ru"/>
        </w:rPr>
        <w:t xml:space="preserve">Для таких областей применения, как холодный </w:t>
      </w:r>
      <w:proofErr w:type="spellStart"/>
      <w:r w:rsidRPr="008A7DD0">
        <w:rPr>
          <w:lang w:val="ru"/>
        </w:rPr>
        <w:t>ресайклинг</w:t>
      </w:r>
      <w:proofErr w:type="spellEnd"/>
      <w:r w:rsidRPr="008A7DD0">
        <w:rPr>
          <w:lang w:val="ru"/>
        </w:rPr>
        <w:t xml:space="preserve"> и стабилизация грунта, Wirtgen представит, в частности, три новых машины WR 200|240|250 X. При их разработке основное внимание уделялось простому и эргономичному управлению, </w:t>
      </w:r>
      <w:r w:rsidRPr="008A7DD0">
        <w:rPr>
          <w:lang w:val="ru"/>
        </w:rPr>
        <w:lastRenderedPageBreak/>
        <w:t xml:space="preserve">а также высокой производительности и качеству смешивания. При этом была комплексно переработана как концепция управления, так и сама кабина машиниста. Новый многофункциональный джойстик, управление легким прикосновением пальцев и регулировка высоты с помощью многофункционального подлокотника способствуют эргономичности работы. Наряду с цифровым мониторингом процесса, различными автоматическими функциями и видами, характерными для конкретного применения, большой дисплей машины предлагает WIRTGEN GROUP </w:t>
      </w:r>
      <w:proofErr w:type="spellStart"/>
      <w:r w:rsidRPr="008A7DD0">
        <w:rPr>
          <w:lang w:val="ru"/>
        </w:rPr>
        <w:t>CoPilot</w:t>
      </w:r>
      <w:proofErr w:type="spellEnd"/>
      <w:r w:rsidRPr="008A7DD0">
        <w:rPr>
          <w:lang w:val="ru"/>
        </w:rPr>
        <w:t xml:space="preserve">. </w:t>
      </w:r>
      <w:proofErr w:type="spellStart"/>
      <w:r w:rsidRPr="008A7DD0">
        <w:rPr>
          <w:lang w:val="ru"/>
        </w:rPr>
        <w:t>CoPilot</w:t>
      </w:r>
      <w:proofErr w:type="spellEnd"/>
      <w:r w:rsidRPr="008A7DD0">
        <w:rPr>
          <w:lang w:val="ru"/>
        </w:rPr>
        <w:t xml:space="preserve"> дает рекомендации по действиям в процессе работы, предлагает интерактивные руководства и средства самообучения для знакомства с машиной и ее функциями с помощью анимации прямо на дисплее машины. Благодаря проверенному фрезерно-смесительному барабану </w:t>
      </w:r>
      <w:proofErr w:type="spellStart"/>
      <w:r w:rsidRPr="008A7DD0">
        <w:rPr>
          <w:lang w:val="ru"/>
        </w:rPr>
        <w:t>Duraforce</w:t>
      </w:r>
      <w:proofErr w:type="spellEnd"/>
      <w:r w:rsidRPr="008A7DD0">
        <w:rPr>
          <w:lang w:val="ru"/>
        </w:rPr>
        <w:t xml:space="preserve"> в долгосрочной перспективе можно обеспечить высокую производительность фрезерования и смешивания. </w:t>
      </w:r>
    </w:p>
    <w:p w14:paraId="170751C2" w14:textId="68A13245" w:rsidR="0077371E" w:rsidRPr="008A7DD0" w:rsidRDefault="0077371E" w:rsidP="0077371E">
      <w:pPr>
        <w:pStyle w:val="Standardabsatz"/>
        <w:spacing w:after="0"/>
        <w:rPr>
          <w:lang w:val="ru"/>
        </w:rPr>
      </w:pPr>
      <w:r w:rsidRPr="008A7DD0">
        <w:rPr>
          <w:lang w:val="ru"/>
        </w:rPr>
        <w:t xml:space="preserve">Наряду с новыми машинами серии WR, будет показан Rock </w:t>
      </w:r>
      <w:proofErr w:type="spellStart"/>
      <w:r w:rsidRPr="008A7DD0">
        <w:rPr>
          <w:lang w:val="ru"/>
        </w:rPr>
        <w:t>Crusher</w:t>
      </w:r>
      <w:proofErr w:type="spellEnd"/>
      <w:r w:rsidRPr="008A7DD0">
        <w:rPr>
          <w:lang w:val="ru"/>
        </w:rPr>
        <w:t xml:space="preserve"> WRC 240(i). Он измельчает крупнокусковую породу, например, в основаниях дорожного полотна или каменистых почвах, </w:t>
      </w:r>
      <w:proofErr w:type="spellStart"/>
      <w:r w:rsidRPr="008A7DD0">
        <w:rPr>
          <w:lang w:val="ru"/>
        </w:rPr>
        <w:t>in-situ</w:t>
      </w:r>
      <w:proofErr w:type="spellEnd"/>
      <w:r w:rsidRPr="008A7DD0">
        <w:rPr>
          <w:lang w:val="ru"/>
        </w:rPr>
        <w:t xml:space="preserve"> («на месте»), и равномерно перемешивает ее за одну операцию. При рабочей ширине 2320 мм </w:t>
      </w:r>
      <w:bookmarkStart w:id="8" w:name="_Hlk189852914"/>
      <w:r w:rsidR="008A7DD0" w:rsidRPr="008A7DD0">
        <w:t xml:space="preserve">(7 </w:t>
      </w:r>
      <w:proofErr w:type="spellStart"/>
      <w:r w:rsidR="008A7DD0" w:rsidRPr="008A7DD0">
        <w:t>ft</w:t>
      </w:r>
      <w:proofErr w:type="spellEnd"/>
      <w:r w:rsidR="008A7DD0" w:rsidRPr="008A7DD0">
        <w:t xml:space="preserve"> 7 in) </w:t>
      </w:r>
      <w:bookmarkEnd w:id="8"/>
      <w:r w:rsidRPr="008A7DD0">
        <w:rPr>
          <w:lang w:val="ru"/>
        </w:rPr>
        <w:t xml:space="preserve">и рабочей глубине до 510 мм </w:t>
      </w:r>
      <w:bookmarkStart w:id="9" w:name="_Hlk189852924"/>
      <w:r w:rsidR="008A7DD0" w:rsidRPr="008A7DD0">
        <w:t xml:space="preserve">(20 in) </w:t>
      </w:r>
      <w:bookmarkEnd w:id="9"/>
      <w:r w:rsidRPr="008A7DD0">
        <w:rPr>
          <w:lang w:val="ru"/>
        </w:rPr>
        <w:t>можно достичь производительности до 600 тонн в час.</w:t>
      </w:r>
    </w:p>
    <w:p w14:paraId="540BABB4" w14:textId="77777777" w:rsidR="0077371E" w:rsidRPr="008A7DD0" w:rsidRDefault="0077371E" w:rsidP="0077371E">
      <w:pPr>
        <w:pStyle w:val="Standardabsatz"/>
        <w:spacing w:after="0"/>
        <w:rPr>
          <w:b/>
          <w:bCs/>
          <w:lang w:val="ru"/>
        </w:rPr>
      </w:pPr>
    </w:p>
    <w:p w14:paraId="12197AB6" w14:textId="6FC4766C" w:rsidR="00363EAA" w:rsidRPr="008A7DD0" w:rsidRDefault="00363EAA" w:rsidP="00363EAA">
      <w:pPr>
        <w:rPr>
          <w:rFonts w:eastAsiaTheme="minorHAnsi" w:cstheme="minorBidi"/>
          <w:b/>
          <w:sz w:val="22"/>
          <w:szCs w:val="24"/>
          <w:lang w:val="ru"/>
        </w:rPr>
      </w:pPr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>SP 33 для укладки бетона сбоку от машины и методом поперечной укладки «</w:t>
      </w:r>
      <w:proofErr w:type="spellStart"/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>Crosspave</w:t>
      </w:r>
      <w:proofErr w:type="spellEnd"/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>»</w:t>
      </w:r>
    </w:p>
    <w:p w14:paraId="5F7F158D" w14:textId="329AE8F0" w:rsidR="00E9688C" w:rsidRPr="008A7DD0" w:rsidRDefault="00B41471" w:rsidP="00D85895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  <w:r w:rsidRPr="008A7DD0">
        <w:rPr>
          <w:rFonts w:eastAsiaTheme="minorHAnsi" w:cstheme="minorBidi"/>
          <w:sz w:val="22"/>
          <w:szCs w:val="22"/>
          <w:lang w:val="ru"/>
        </w:rPr>
        <w:t xml:space="preserve">Компактный SP 33 – на выставке Bauma Wirtgen представит свой новейший бетоноукладчик со скользящими формами для производства монолитных бетонных профилей. Благодаря модульной конструкции и широкому диапазону вариантов настройки машину можно адаптировать практически к любым условиям на строительной площадке. Технологию укладки сбоку от машины можно использовать для изготовления профилей бордюров и водосточных желобов, прямоугольных профилей, бетонных разделительных ограждений высотой до 1,3 м (52 </w:t>
      </w:r>
      <w:r w:rsidR="008A7DD0" w:rsidRPr="008A7DD0">
        <w:rPr>
          <w:rFonts w:eastAsiaTheme="minorHAnsi" w:cstheme="minorBidi"/>
          <w:sz w:val="22"/>
          <w:szCs w:val="22"/>
        </w:rPr>
        <w:t>in</w:t>
      </w:r>
      <w:r w:rsidRPr="008A7DD0">
        <w:rPr>
          <w:rFonts w:eastAsiaTheme="minorHAnsi" w:cstheme="minorBidi"/>
          <w:sz w:val="22"/>
          <w:szCs w:val="22"/>
          <w:lang w:val="ru"/>
        </w:rPr>
        <w:t xml:space="preserve">), а также профилей канализационных и водоотводных каналов. Кроме того, можно без проблем создавать бетонные поверхности шириной укладки до 2,2 м (7 </w:t>
      </w:r>
      <w:proofErr w:type="spellStart"/>
      <w:r w:rsidR="008A7DD0" w:rsidRPr="008A7DD0">
        <w:rPr>
          <w:rFonts w:eastAsiaTheme="minorHAnsi" w:cstheme="minorBidi"/>
          <w:sz w:val="22"/>
          <w:szCs w:val="22"/>
        </w:rPr>
        <w:t>ft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), в том числе в сочетании с триммером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Trimmer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 шириной 2,4 м (8 </w:t>
      </w:r>
      <w:proofErr w:type="spellStart"/>
      <w:r w:rsidR="008A7DD0" w:rsidRPr="008A7DD0">
        <w:rPr>
          <w:rFonts w:eastAsiaTheme="minorHAnsi" w:cstheme="minorBidi"/>
          <w:sz w:val="22"/>
          <w:szCs w:val="22"/>
        </w:rPr>
        <w:t>ft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>). При технологии поперечной укладки «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Crosspave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» ходовые тележки поворачивается на 90° и машина работает в поперечном направлении. Скользящая форма устанавливается по центру под машиной, что позволяет укладывать поверхности шириной до 3,0 м (10 </w:t>
      </w:r>
      <w:proofErr w:type="spellStart"/>
      <w:r w:rsidR="008A7DD0" w:rsidRPr="008A7DD0">
        <w:rPr>
          <w:rFonts w:eastAsiaTheme="minorHAnsi" w:cstheme="minorBidi"/>
          <w:sz w:val="22"/>
          <w:szCs w:val="22"/>
        </w:rPr>
        <w:t>ft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). Переналадка может быть выполнена за короткое время, что позволяет использовать машину очень гибко. В обоих схемах новая концепция управления с графическим дисплеем, который контролирует происходящее, помогает оператору в его работе. Режим ECO распознает текущую рабочую ситуацию без вмешательства со стороны машиниста и обеспечивает автоматическую, оптимизированную по нагрузке регулировку мощности двигателя для максимальной экономии дизельного топлива и низкого уровня выбросов. Две гусеничные тележки с поворотными рычагами параллелограммной конструкции спереди и одна выдвижная гусеничная тележка сзади позволяют производить укладку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цементобетона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 без зазоров до самого края при максимальной гибкости.</w:t>
      </w:r>
    </w:p>
    <w:p w14:paraId="2E72A8D3" w14:textId="77777777" w:rsidR="001712F4" w:rsidRPr="008A7DD0" w:rsidRDefault="001712F4" w:rsidP="00D85895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</w:p>
    <w:p w14:paraId="2FDF3EBE" w14:textId="4222BF70" w:rsidR="00363EAA" w:rsidRPr="008A7DD0" w:rsidRDefault="00D85895" w:rsidP="00D85895">
      <w:pPr>
        <w:jc w:val="both"/>
        <w:rPr>
          <w:rFonts w:eastAsia="Times New Roman"/>
          <w:sz w:val="22"/>
          <w:szCs w:val="22"/>
          <w:lang w:val="ru"/>
        </w:rPr>
      </w:pPr>
      <w:r w:rsidRPr="008A7DD0">
        <w:rPr>
          <w:rFonts w:eastAsiaTheme="minorHAnsi" w:cstheme="minorBidi"/>
          <w:sz w:val="22"/>
          <w:szCs w:val="22"/>
          <w:lang w:val="ru"/>
        </w:rPr>
        <w:t xml:space="preserve">В SP 33 также используется система управления машиной без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копирной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 струны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AutoPilot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 2.0.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Копирная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 струна полностью отсутствует, что приводит к значительной экономии времени и повышению безопасности персонала строительной площадки. Система контролирует как регулировку высоты, так и </w:t>
      </w:r>
      <w:r w:rsidRPr="008A7DD0">
        <w:rPr>
          <w:rFonts w:eastAsiaTheme="minorHAnsi" w:cstheme="minorBidi"/>
          <w:sz w:val="22"/>
          <w:szCs w:val="22"/>
          <w:lang w:val="ru"/>
        </w:rPr>
        <w:lastRenderedPageBreak/>
        <w:t xml:space="preserve">рулевое управление машины.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AutoPilot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 2.0 позволяет быстро и точно укладывать </w:t>
      </w:r>
      <w:proofErr w:type="spellStart"/>
      <w:r w:rsidRPr="008A7DD0">
        <w:rPr>
          <w:rFonts w:eastAsiaTheme="minorHAnsi" w:cstheme="minorBidi"/>
          <w:sz w:val="22"/>
          <w:szCs w:val="22"/>
          <w:lang w:val="ru"/>
        </w:rPr>
        <w:t>цементобетон</w:t>
      </w:r>
      <w:proofErr w:type="spellEnd"/>
      <w:r w:rsidRPr="008A7DD0">
        <w:rPr>
          <w:rFonts w:eastAsiaTheme="minorHAnsi" w:cstheme="minorBidi"/>
          <w:sz w:val="22"/>
          <w:szCs w:val="22"/>
          <w:lang w:val="ru"/>
        </w:rPr>
        <w:t xml:space="preserve"> на участках с узким радиусом или со сложной геометрией. </w:t>
      </w:r>
    </w:p>
    <w:p w14:paraId="0E85E999" w14:textId="2E49426A" w:rsidR="006D3680" w:rsidRPr="008A7DD0" w:rsidRDefault="00D40B9D" w:rsidP="007660D0">
      <w:pPr>
        <w:jc w:val="both"/>
        <w:rPr>
          <w:rFonts w:eastAsia="Times New Roman"/>
          <w:sz w:val="22"/>
          <w:szCs w:val="22"/>
          <w:lang w:val="ru"/>
        </w:rPr>
      </w:pPr>
      <w:r w:rsidRPr="008A7DD0">
        <w:rPr>
          <w:rFonts w:eastAsia="Times New Roman"/>
          <w:sz w:val="22"/>
          <w:szCs w:val="22"/>
          <w:lang w:val="ru"/>
        </w:rPr>
        <w:t>В линейке укладчиков по методу «между гусеницами» (</w:t>
      </w:r>
      <w:proofErr w:type="spellStart"/>
      <w:r w:rsidRPr="008A7DD0">
        <w:rPr>
          <w:rFonts w:eastAsia="Times New Roman"/>
          <w:sz w:val="22"/>
          <w:szCs w:val="22"/>
          <w:lang w:val="ru"/>
        </w:rPr>
        <w:t>Inset</w:t>
      </w:r>
      <w:proofErr w:type="spellEnd"/>
      <w:r w:rsidRPr="008A7DD0">
        <w:rPr>
          <w:rFonts w:eastAsia="Times New Roman"/>
          <w:sz w:val="22"/>
          <w:szCs w:val="22"/>
          <w:lang w:val="ru"/>
        </w:rPr>
        <w:t xml:space="preserve">) Wirtgen представит SP 94i с встроенной системой </w:t>
      </w:r>
      <w:proofErr w:type="spellStart"/>
      <w:r w:rsidRPr="008A7DD0">
        <w:rPr>
          <w:rFonts w:eastAsia="Times New Roman"/>
          <w:sz w:val="22"/>
          <w:szCs w:val="22"/>
          <w:lang w:val="ru"/>
        </w:rPr>
        <w:t>вибропогружения</w:t>
      </w:r>
      <w:proofErr w:type="spellEnd"/>
      <w:r w:rsidRPr="008A7DD0">
        <w:rPr>
          <w:rFonts w:eastAsia="Times New Roman"/>
          <w:sz w:val="22"/>
          <w:szCs w:val="22"/>
          <w:lang w:val="ru"/>
        </w:rPr>
        <w:t xml:space="preserve"> дюбелей (СВД) и финишер TCM 180i. Установка арматуры с помощью системы </w:t>
      </w:r>
      <w:proofErr w:type="spellStart"/>
      <w:r w:rsidRPr="008A7DD0">
        <w:rPr>
          <w:rFonts w:eastAsia="Times New Roman"/>
          <w:sz w:val="22"/>
          <w:szCs w:val="22"/>
          <w:lang w:val="ru"/>
        </w:rPr>
        <w:t>вибропогружения</w:t>
      </w:r>
      <w:proofErr w:type="spellEnd"/>
      <w:r w:rsidRPr="008A7DD0">
        <w:rPr>
          <w:rFonts w:eastAsia="Times New Roman"/>
          <w:sz w:val="22"/>
          <w:szCs w:val="22"/>
          <w:lang w:val="ru"/>
        </w:rPr>
        <w:t xml:space="preserve"> дюбелей (СВД) повышает уровень автоматизации и, следовательно, эффективность процесса и качество укладки. Для эффективной укладки цементобетонных смесей с предварительным армированием хорошим дополнением станет боковой загрузчик WPS 102i. Он идет перед бетоноукладчиком со скользящими формами и позволяет подавать материал сбоку с самосвала. </w:t>
      </w:r>
    </w:p>
    <w:p w14:paraId="3A58E4B6" w14:textId="77777777" w:rsidR="007660D0" w:rsidRPr="008A7DD0" w:rsidRDefault="007660D0" w:rsidP="007660D0">
      <w:pPr>
        <w:jc w:val="both"/>
        <w:rPr>
          <w:rFonts w:eastAsia="Times New Roman"/>
          <w:sz w:val="22"/>
          <w:szCs w:val="22"/>
          <w:lang w:val="ru"/>
        </w:rPr>
      </w:pPr>
    </w:p>
    <w:p w14:paraId="749CBFD0" w14:textId="129B3B07" w:rsidR="00785F1B" w:rsidRPr="008A7DD0" w:rsidRDefault="00785F1B" w:rsidP="00785F1B">
      <w:pPr>
        <w:rPr>
          <w:rFonts w:eastAsiaTheme="minorHAnsi" w:cstheme="minorBidi"/>
          <w:b/>
          <w:sz w:val="22"/>
          <w:szCs w:val="24"/>
          <w:lang w:val="ru"/>
        </w:rPr>
      </w:pPr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 xml:space="preserve">Surface </w:t>
      </w:r>
      <w:proofErr w:type="spellStart"/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>Miner</w:t>
      </w:r>
      <w:proofErr w:type="spellEnd"/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 xml:space="preserve"> 280 </w:t>
      </w:r>
      <w:proofErr w:type="spellStart"/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>SMi</w:t>
      </w:r>
      <w:proofErr w:type="spellEnd"/>
      <w:r w:rsidRPr="008A7DD0">
        <w:rPr>
          <w:rFonts w:eastAsiaTheme="minorHAnsi" w:cstheme="minorBidi"/>
          <w:b/>
          <w:bCs/>
          <w:sz w:val="22"/>
          <w:szCs w:val="24"/>
          <w:lang w:val="ru"/>
        </w:rPr>
        <w:t xml:space="preserve"> – экономичная и безопасная добыча материала</w:t>
      </w:r>
    </w:p>
    <w:p w14:paraId="00FA55E3" w14:textId="12781FAF" w:rsidR="00FF4857" w:rsidRPr="008A7DD0" w:rsidRDefault="00D26281" w:rsidP="002C3051">
      <w:pPr>
        <w:pStyle w:val="Standardabsatz"/>
        <w:rPr>
          <w:lang w:val="ru"/>
        </w:rPr>
      </w:pPr>
      <w:bookmarkStart w:id="10" w:name="_Hlk187156835"/>
      <w:r w:rsidRPr="008A7DD0">
        <w:rPr>
          <w:lang w:val="ru"/>
        </w:rPr>
        <w:t xml:space="preserve">Для добычи материала открытым способом Wirtgen покажет в Мюнхене 280 </w:t>
      </w:r>
      <w:proofErr w:type="spellStart"/>
      <w:r w:rsidRPr="008A7DD0">
        <w:rPr>
          <w:lang w:val="ru"/>
        </w:rPr>
        <w:t>SMi</w:t>
      </w:r>
      <w:proofErr w:type="spellEnd"/>
      <w:r w:rsidRPr="008A7DD0">
        <w:rPr>
          <w:lang w:val="ru"/>
        </w:rPr>
        <w:t>. Комбайн предназначен для селективной добычи сырья путем прямой погрузки, отсыпки в отвал или добычи методом складирования в бурты.</w:t>
      </w:r>
      <w:bookmarkEnd w:id="10"/>
      <w:r w:rsidRPr="008A7DD0">
        <w:rPr>
          <w:lang w:val="ru"/>
        </w:rPr>
        <w:t xml:space="preserve"> Добыча проводится без применения буровзрывных работ, за один рабочий проход, экологически чистым способом, позволяя получать сырье высокого качества. Режущий барабан шириной 2750 мм </w:t>
      </w:r>
      <w:bookmarkStart w:id="11" w:name="_Hlk189852223"/>
      <w:r w:rsidR="008A7DD0" w:rsidRPr="008A7DD0">
        <w:t xml:space="preserve">(9 </w:t>
      </w:r>
      <w:proofErr w:type="spellStart"/>
      <w:r w:rsidR="008A7DD0" w:rsidRPr="008A7DD0">
        <w:t>ft</w:t>
      </w:r>
      <w:proofErr w:type="spellEnd"/>
      <w:r w:rsidR="008A7DD0" w:rsidRPr="008A7DD0">
        <w:t xml:space="preserve">) </w:t>
      </w:r>
      <w:bookmarkEnd w:id="11"/>
      <w:r w:rsidRPr="008A7DD0">
        <w:rPr>
          <w:lang w:val="ru"/>
        </w:rPr>
        <w:t>и глубиной резания, достигающей 650 мм</w:t>
      </w:r>
      <w:bookmarkStart w:id="12" w:name="_Hlk189852234"/>
      <w:r w:rsidR="008A7DD0" w:rsidRPr="008A7DD0">
        <w:t xml:space="preserve"> </w:t>
      </w:r>
      <w:r w:rsidR="008A7DD0" w:rsidRPr="008A7DD0">
        <w:t>(26 in)</w:t>
      </w:r>
      <w:bookmarkEnd w:id="12"/>
      <w:r w:rsidRPr="008A7DD0">
        <w:rPr>
          <w:lang w:val="ru"/>
        </w:rPr>
        <w:t xml:space="preserve">, обеспечивает высокую производительность резания при минимальном износе резцов. </w:t>
      </w:r>
      <w:r w:rsidRPr="008A7DD0">
        <w:rPr>
          <w:szCs w:val="22"/>
          <w:lang w:val="ru"/>
        </w:rPr>
        <w:t xml:space="preserve">Основным элементом машины является центрально расположенный режущий барабан. Концепция </w:t>
      </w:r>
      <w:r w:rsidRPr="008A7DD0">
        <w:rPr>
          <w:lang w:val="ru"/>
        </w:rPr>
        <w:t xml:space="preserve">расположенного по центру барабана позволяет оптимально использовать массу машины в процессе резания. С помощью 280 </w:t>
      </w:r>
      <w:proofErr w:type="spellStart"/>
      <w:r w:rsidRPr="008A7DD0">
        <w:rPr>
          <w:lang w:val="ru"/>
        </w:rPr>
        <w:t>SMi</w:t>
      </w:r>
      <w:proofErr w:type="spellEnd"/>
      <w:r w:rsidRPr="008A7DD0">
        <w:rPr>
          <w:lang w:val="ru"/>
        </w:rPr>
        <w:t xml:space="preserve"> можно также экономично добывать даже очень твердую породу, с давлением выше 100 МПа UCS (14500 фунтов на кв. дюйм), например известняк, гипс или ангидрит. </w:t>
      </w:r>
    </w:p>
    <w:p w14:paraId="043D65A3" w14:textId="77777777" w:rsidR="00E55839" w:rsidRPr="008A7DD0" w:rsidRDefault="00E55839" w:rsidP="006D3680">
      <w:pPr>
        <w:pStyle w:val="Standardabsatz"/>
        <w:rPr>
          <w:lang w:val="ru"/>
        </w:rPr>
      </w:pPr>
    </w:p>
    <w:p w14:paraId="0635C4CA" w14:textId="77E91862" w:rsidR="008E7908" w:rsidRPr="008A7DD0" w:rsidRDefault="000D64C7" w:rsidP="000D64C7">
      <w:pPr>
        <w:pStyle w:val="Fotos"/>
        <w:rPr>
          <w:lang w:val="ru"/>
        </w:rPr>
      </w:pPr>
      <w:r w:rsidRPr="008A7DD0">
        <w:rPr>
          <w:bCs/>
          <w:lang w:val="ru"/>
        </w:rPr>
        <w:t>Фотографии</w:t>
      </w:r>
    </w:p>
    <w:p w14:paraId="25205703" w14:textId="5151085A" w:rsidR="00363EAA" w:rsidRPr="008A7DD0" w:rsidRDefault="00363EAA" w:rsidP="00363EAA">
      <w:pPr>
        <w:rPr>
          <w:rFonts w:eastAsiaTheme="minorHAnsi" w:cstheme="minorBidi"/>
          <w:b/>
          <w:sz w:val="20"/>
          <w:szCs w:val="24"/>
          <w:lang w:val="ru"/>
        </w:rPr>
      </w:pPr>
      <w:r w:rsidRPr="008A7DD0">
        <w:rPr>
          <w:noProof/>
          <w:lang w:val="ru"/>
        </w:rPr>
        <w:drawing>
          <wp:inline distT="0" distB="0" distL="0" distR="0" wp14:anchorId="57AD29FA" wp14:editId="378ECF32">
            <wp:extent cx="2076450" cy="1557338"/>
            <wp:effectExtent l="0" t="0" r="0" b="508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741" cy="156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7DD0">
        <w:rPr>
          <w:lang w:val="ru"/>
        </w:rPr>
        <w:br/>
      </w:r>
      <w:r w:rsidRPr="008A7DD0">
        <w:rPr>
          <w:b/>
          <w:bCs/>
          <w:sz w:val="20"/>
          <w:szCs w:val="24"/>
          <w:lang w:val="ru"/>
        </w:rPr>
        <w:t>W_pic_Jobsite_W210XF_0002_HI</w:t>
      </w:r>
    </w:p>
    <w:p w14:paraId="016674B0" w14:textId="4A7A7F2E" w:rsidR="006117C9" w:rsidRPr="008A7DD0" w:rsidRDefault="00363EAA" w:rsidP="007660D0">
      <w:pPr>
        <w:pStyle w:val="BUnormal"/>
        <w:rPr>
          <w:lang w:val="ru"/>
        </w:rPr>
      </w:pPr>
      <w:r w:rsidRPr="008A7DD0">
        <w:rPr>
          <w:lang w:val="ru"/>
        </w:rPr>
        <w:t xml:space="preserve">Автомагистрали, государственные автострады и аэропорты: новая большая фреза W 210 </w:t>
      </w:r>
      <w:proofErr w:type="spellStart"/>
      <w:r w:rsidRPr="008A7DD0">
        <w:rPr>
          <w:lang w:val="ru"/>
        </w:rPr>
        <w:t>XFс</w:t>
      </w:r>
      <w:proofErr w:type="spellEnd"/>
      <w:r w:rsidRPr="008A7DD0">
        <w:rPr>
          <w:lang w:val="ru"/>
        </w:rPr>
        <w:t xml:space="preserve"> шириной фрезерования от 2,0 м </w:t>
      </w:r>
      <w:bookmarkStart w:id="13" w:name="_Hlk189852250"/>
      <w:r w:rsidR="008A7DD0" w:rsidRPr="008A7DD0">
        <w:t xml:space="preserve">(6 </w:t>
      </w:r>
      <w:proofErr w:type="spellStart"/>
      <w:r w:rsidR="008A7DD0" w:rsidRPr="008A7DD0">
        <w:t>ft</w:t>
      </w:r>
      <w:proofErr w:type="spellEnd"/>
      <w:r w:rsidR="008A7DD0" w:rsidRPr="008A7DD0">
        <w:t xml:space="preserve"> 7 in) </w:t>
      </w:r>
      <w:bookmarkEnd w:id="13"/>
      <w:r w:rsidRPr="008A7DD0">
        <w:rPr>
          <w:lang w:val="ru"/>
        </w:rPr>
        <w:t xml:space="preserve">до 2,5 м </w:t>
      </w:r>
      <w:bookmarkStart w:id="14" w:name="_Hlk189852261"/>
      <w:r w:rsidR="008A7DD0" w:rsidRPr="008A7DD0">
        <w:t xml:space="preserve">(8 </w:t>
      </w:r>
      <w:proofErr w:type="spellStart"/>
      <w:r w:rsidR="008A7DD0" w:rsidRPr="008A7DD0">
        <w:t>ft</w:t>
      </w:r>
      <w:proofErr w:type="spellEnd"/>
      <w:r w:rsidR="008A7DD0" w:rsidRPr="008A7DD0">
        <w:t xml:space="preserve"> 2 in) </w:t>
      </w:r>
      <w:bookmarkEnd w:id="14"/>
      <w:r w:rsidRPr="008A7DD0">
        <w:rPr>
          <w:lang w:val="ru"/>
        </w:rPr>
        <w:t xml:space="preserve">предназначена для восстановления дорожного покрытия, его полного удаления, а также для работ по чистовому фрезерованию. </w:t>
      </w:r>
    </w:p>
    <w:p w14:paraId="32F14B39" w14:textId="77777777" w:rsidR="007660D0" w:rsidRPr="008A7DD0" w:rsidRDefault="007660D0" w:rsidP="007660D0">
      <w:pPr>
        <w:pStyle w:val="Note"/>
        <w:spacing w:before="0" w:after="0"/>
        <w:rPr>
          <w:i w:val="0"/>
          <w:iCs/>
          <w:lang w:val="ru"/>
        </w:rPr>
      </w:pPr>
    </w:p>
    <w:p w14:paraId="777EA747" w14:textId="5F95A076" w:rsidR="000D64C7" w:rsidRPr="008A7DD0" w:rsidRDefault="006117C9" w:rsidP="007660D0">
      <w:pPr>
        <w:pStyle w:val="Fotos"/>
        <w:spacing w:after="0"/>
      </w:pPr>
      <w:r w:rsidRPr="008A7DD0">
        <w:rPr>
          <w:bCs/>
          <w:noProof/>
          <w:lang w:val="ru"/>
        </w:rPr>
        <w:lastRenderedPageBreak/>
        <w:drawing>
          <wp:inline distT="0" distB="0" distL="0" distR="0" wp14:anchorId="71FD7F0D" wp14:editId="4EAB7015">
            <wp:extent cx="2180756" cy="1226820"/>
            <wp:effectExtent l="0" t="0" r="0" b="0"/>
            <wp:docPr id="613114208" name="Grafik 613114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114208" name="Grafik 613114208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81097" cy="1227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CCB63" w14:textId="77777777" w:rsidR="008E7908" w:rsidRPr="008A7DD0" w:rsidRDefault="008E7908" w:rsidP="007660D0">
      <w:pPr>
        <w:pStyle w:val="BUnormal"/>
        <w:spacing w:after="0"/>
        <w:rPr>
          <w:b/>
          <w:color w:val="auto"/>
          <w:szCs w:val="24"/>
        </w:rPr>
      </w:pPr>
      <w:r w:rsidRPr="008A7DD0">
        <w:rPr>
          <w:b/>
          <w:bCs/>
          <w:color w:val="auto"/>
          <w:szCs w:val="24"/>
          <w:lang w:val="ru"/>
        </w:rPr>
        <w:t>W_pic_pr_W250XF_0001</w:t>
      </w:r>
    </w:p>
    <w:p w14:paraId="76B5BD0C" w14:textId="0B6BC5CD" w:rsidR="008E7908" w:rsidRPr="008A7DD0" w:rsidRDefault="0041296D" w:rsidP="007660D0">
      <w:pPr>
        <w:pStyle w:val="BUnormal"/>
        <w:spacing w:after="0"/>
      </w:pPr>
      <w:r w:rsidRPr="008A7DD0">
        <w:rPr>
          <w:lang w:val="ru"/>
        </w:rPr>
        <w:t>Wirtgen W 250 XF обеспечивает максимальную производительность фрезерования и низкий уровень выбросов при ширине фрезерования до 3,8 м</w:t>
      </w:r>
      <w:bookmarkStart w:id="15" w:name="_Hlk189854571"/>
      <w:bookmarkStart w:id="16" w:name="_Hlk189852274"/>
      <w:r w:rsidR="008A7DD0" w:rsidRPr="008A7DD0">
        <w:t xml:space="preserve"> </w:t>
      </w:r>
      <w:r w:rsidR="008A7DD0" w:rsidRPr="008A7DD0">
        <w:t xml:space="preserve">(12 </w:t>
      </w:r>
      <w:proofErr w:type="spellStart"/>
      <w:r w:rsidR="008A7DD0" w:rsidRPr="008A7DD0">
        <w:t>ft</w:t>
      </w:r>
      <w:proofErr w:type="spellEnd"/>
      <w:r w:rsidR="008A7DD0" w:rsidRPr="008A7DD0">
        <w:t xml:space="preserve"> 6 in)</w:t>
      </w:r>
      <w:bookmarkEnd w:id="15"/>
      <w:bookmarkEnd w:id="16"/>
      <w:r w:rsidRPr="008A7DD0">
        <w:rPr>
          <w:lang w:val="ru"/>
        </w:rPr>
        <w:t>.</w:t>
      </w:r>
    </w:p>
    <w:p w14:paraId="2D27DEE1" w14:textId="77777777" w:rsidR="007660D0" w:rsidRPr="008A7DD0" w:rsidRDefault="007660D0" w:rsidP="007660D0">
      <w:pPr>
        <w:pStyle w:val="Note"/>
        <w:spacing w:before="0" w:after="0"/>
        <w:rPr>
          <w:i w:val="0"/>
          <w:iCs/>
        </w:rPr>
      </w:pPr>
    </w:p>
    <w:p w14:paraId="6261E951" w14:textId="77777777" w:rsidR="007660D0" w:rsidRPr="008A7DD0" w:rsidRDefault="007660D0" w:rsidP="007660D0">
      <w:pPr>
        <w:pStyle w:val="Note"/>
        <w:spacing w:before="0" w:after="0"/>
        <w:rPr>
          <w:i w:val="0"/>
          <w:iCs/>
        </w:rPr>
      </w:pPr>
    </w:p>
    <w:p w14:paraId="59E54E1F" w14:textId="7ED9675C" w:rsidR="0041296D" w:rsidRPr="008A7DD0" w:rsidRDefault="0041296D" w:rsidP="0041296D">
      <w:pPr>
        <w:pStyle w:val="BUbold"/>
      </w:pPr>
      <w:r w:rsidRPr="008A7DD0">
        <w:rPr>
          <w:b w:val="0"/>
          <w:noProof/>
          <w:lang w:val="ru"/>
        </w:rPr>
        <w:drawing>
          <wp:inline distT="0" distB="0" distL="0" distR="0" wp14:anchorId="1C75A625" wp14:editId="6C492F60">
            <wp:extent cx="2114213" cy="1190579"/>
            <wp:effectExtent l="0" t="0" r="635" b="0"/>
            <wp:docPr id="1009566806" name="Grafik 1009566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66806" name="Grafik 1009566806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213" cy="119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7DD0">
        <w:rPr>
          <w:b w:val="0"/>
          <w:lang w:val="ru"/>
        </w:rPr>
        <w:br/>
      </w:r>
      <w:r w:rsidRPr="008A7DD0">
        <w:rPr>
          <w:bCs/>
          <w:lang w:val="ru"/>
        </w:rPr>
        <w:t>W_pic_pr_WR240X_0001</w:t>
      </w:r>
    </w:p>
    <w:p w14:paraId="60A9646A" w14:textId="751C9987" w:rsidR="008E7908" w:rsidRPr="008A7DD0" w:rsidRDefault="001E0E93" w:rsidP="0041296D">
      <w:pPr>
        <w:pStyle w:val="Standardabsatz"/>
        <w:rPr>
          <w:sz w:val="20"/>
          <w:szCs w:val="20"/>
        </w:rPr>
      </w:pPr>
      <w:r w:rsidRPr="008A7DD0">
        <w:rPr>
          <w:sz w:val="20"/>
          <w:szCs w:val="20"/>
          <w:lang w:val="ru"/>
        </w:rPr>
        <w:t>Следующее поколение серии Wirtgen WR предлагает эргономичное управление и высочайшее качество смешивания.</w:t>
      </w:r>
    </w:p>
    <w:p w14:paraId="18689FD9" w14:textId="77777777" w:rsidR="007660D0" w:rsidRPr="008A7DD0" w:rsidRDefault="007660D0" w:rsidP="007660D0">
      <w:pPr>
        <w:pStyle w:val="Standardabsatz"/>
        <w:spacing w:after="0"/>
      </w:pPr>
    </w:p>
    <w:p w14:paraId="0C3B522D" w14:textId="77777777" w:rsidR="007660D0" w:rsidRPr="008A7DD0" w:rsidRDefault="007660D0" w:rsidP="007660D0">
      <w:pPr>
        <w:pStyle w:val="Standardabsatz"/>
        <w:spacing w:after="0"/>
      </w:pPr>
    </w:p>
    <w:p w14:paraId="026A3E64" w14:textId="77777777" w:rsidR="00363EAA" w:rsidRPr="008A7DD0" w:rsidRDefault="00363EAA" w:rsidP="00363EAA">
      <w:pPr>
        <w:pStyle w:val="BUbold"/>
      </w:pPr>
      <w:r w:rsidRPr="008A7DD0">
        <w:rPr>
          <w:b w:val="0"/>
          <w:noProof/>
          <w:lang w:val="ru"/>
        </w:rPr>
        <w:drawing>
          <wp:inline distT="0" distB="0" distL="0" distR="0" wp14:anchorId="279E6EED" wp14:editId="3CA04A25">
            <wp:extent cx="2207491" cy="1655619"/>
            <wp:effectExtent l="0" t="0" r="254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7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7DD0">
        <w:rPr>
          <w:b w:val="0"/>
          <w:lang w:val="ru"/>
        </w:rPr>
        <w:br/>
      </w:r>
      <w:r w:rsidRPr="008A7DD0">
        <w:rPr>
          <w:bCs/>
          <w:lang w:val="ru"/>
        </w:rPr>
        <w:t>W_pic_SP33-Offset_1024_00051</w:t>
      </w:r>
    </w:p>
    <w:p w14:paraId="40E8374D" w14:textId="115D4C2A" w:rsidR="00363EAA" w:rsidRPr="008A7DD0" w:rsidRDefault="00363EAA" w:rsidP="00363EAA">
      <w:pPr>
        <w:pStyle w:val="BUnormal"/>
      </w:pPr>
      <w:r w:rsidRPr="008A7DD0">
        <w:rPr>
          <w:lang w:val="ru"/>
        </w:rPr>
        <w:t xml:space="preserve">Бетоноукладчик со скользящими формами Wirtgen SP 33 обрабатывает поверхности до 2,2 м (7 </w:t>
      </w:r>
      <w:proofErr w:type="spellStart"/>
      <w:r w:rsidR="008A7DD0" w:rsidRPr="008A7DD0">
        <w:t>ft</w:t>
      </w:r>
      <w:proofErr w:type="spellEnd"/>
      <w:r w:rsidRPr="008A7DD0">
        <w:rPr>
          <w:lang w:val="ru"/>
        </w:rPr>
        <w:t xml:space="preserve">) в режиме укладки сбоку от машины и до 3,0 м (10 </w:t>
      </w:r>
      <w:proofErr w:type="spellStart"/>
      <w:r w:rsidR="008A7DD0" w:rsidRPr="008A7DD0">
        <w:t>ft</w:t>
      </w:r>
      <w:proofErr w:type="spellEnd"/>
      <w:r w:rsidRPr="008A7DD0">
        <w:rPr>
          <w:lang w:val="ru"/>
        </w:rPr>
        <w:t>) ширины укладки при поперечном передвижении.</w:t>
      </w:r>
    </w:p>
    <w:p w14:paraId="3BE63B8D" w14:textId="290366C6" w:rsidR="00134CBE" w:rsidRPr="008A7DD0" w:rsidRDefault="00134CBE">
      <w:pPr>
        <w:rPr>
          <w:rFonts w:eastAsiaTheme="minorHAnsi" w:cstheme="minorBidi"/>
          <w:sz w:val="22"/>
          <w:szCs w:val="24"/>
        </w:rPr>
      </w:pPr>
      <w:r w:rsidRPr="008A7DD0">
        <w:br w:type="page"/>
      </w:r>
    </w:p>
    <w:p w14:paraId="028A847D" w14:textId="77777777" w:rsidR="000D64C7" w:rsidRPr="008A7DD0" w:rsidRDefault="000D64C7" w:rsidP="007660D0">
      <w:pPr>
        <w:pStyle w:val="Standardabsatz"/>
        <w:spacing w:after="0"/>
      </w:pPr>
    </w:p>
    <w:p w14:paraId="66288779" w14:textId="62FA058E" w:rsidR="00B34031" w:rsidRPr="008A7DD0" w:rsidRDefault="00B34031" w:rsidP="00B34031">
      <w:pPr>
        <w:pStyle w:val="BUbold"/>
      </w:pPr>
      <w:r w:rsidRPr="008A7DD0">
        <w:rPr>
          <w:b w:val="0"/>
          <w:noProof/>
          <w:lang w:val="ru"/>
        </w:rPr>
        <w:drawing>
          <wp:inline distT="0" distB="0" distL="0" distR="0" wp14:anchorId="6BC673C6" wp14:editId="10342C9D">
            <wp:extent cx="2226478" cy="1252218"/>
            <wp:effectExtent l="0" t="0" r="2540" b="5715"/>
            <wp:docPr id="1092417101" name="Grafik 1092417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17101" name="Grafik 109241710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26478" cy="125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7DD0">
        <w:rPr>
          <w:b w:val="0"/>
          <w:lang w:val="ru"/>
        </w:rPr>
        <w:br/>
      </w:r>
      <w:r w:rsidRPr="008A7DD0">
        <w:rPr>
          <w:bCs/>
          <w:lang w:val="ru"/>
        </w:rPr>
        <w:t>W_photo_280SM_00004_HI</w:t>
      </w:r>
    </w:p>
    <w:p w14:paraId="2D7B465E" w14:textId="748077D6" w:rsidR="00B34031" w:rsidRPr="008A7DD0" w:rsidRDefault="00785F1B" w:rsidP="000D64C7">
      <w:pPr>
        <w:pStyle w:val="Standardabsatz"/>
        <w:rPr>
          <w:sz w:val="20"/>
          <w:szCs w:val="20"/>
        </w:rPr>
      </w:pPr>
      <w:bookmarkStart w:id="17" w:name="_Hlk187155214"/>
      <w:r w:rsidRPr="008A7DD0">
        <w:rPr>
          <w:sz w:val="20"/>
          <w:szCs w:val="20"/>
          <w:lang w:val="ru"/>
        </w:rPr>
        <w:t xml:space="preserve">Wirtgen 280 SM(i) – мощный карьерный комбайн Surface </w:t>
      </w:r>
      <w:proofErr w:type="spellStart"/>
      <w:r w:rsidRPr="008A7DD0">
        <w:rPr>
          <w:sz w:val="20"/>
          <w:szCs w:val="20"/>
          <w:lang w:val="ru"/>
        </w:rPr>
        <w:t>Miner</w:t>
      </w:r>
      <w:proofErr w:type="spellEnd"/>
      <w:r w:rsidRPr="008A7DD0">
        <w:rPr>
          <w:sz w:val="20"/>
          <w:szCs w:val="20"/>
          <w:lang w:val="ru"/>
        </w:rPr>
        <w:t xml:space="preserve"> для селективной добычи сырья методом прямой погрузки, отсыпки в отвал или по методу </w:t>
      </w:r>
      <w:proofErr w:type="spellStart"/>
      <w:r w:rsidRPr="008A7DD0">
        <w:rPr>
          <w:sz w:val="20"/>
          <w:szCs w:val="20"/>
          <w:lang w:val="ru"/>
        </w:rPr>
        <w:t>Cut</w:t>
      </w:r>
      <w:proofErr w:type="spellEnd"/>
      <w:r w:rsidRPr="008A7DD0">
        <w:rPr>
          <w:sz w:val="20"/>
          <w:szCs w:val="20"/>
          <w:lang w:val="ru"/>
        </w:rPr>
        <w:t xml:space="preserve"> </w:t>
      </w:r>
      <w:proofErr w:type="spellStart"/>
      <w:r w:rsidRPr="008A7DD0">
        <w:rPr>
          <w:sz w:val="20"/>
          <w:szCs w:val="20"/>
          <w:lang w:val="ru"/>
        </w:rPr>
        <w:t>to</w:t>
      </w:r>
      <w:proofErr w:type="spellEnd"/>
      <w:r w:rsidRPr="008A7DD0">
        <w:rPr>
          <w:sz w:val="20"/>
          <w:szCs w:val="20"/>
          <w:lang w:val="ru"/>
        </w:rPr>
        <w:t xml:space="preserve"> </w:t>
      </w:r>
      <w:proofErr w:type="spellStart"/>
      <w:r w:rsidRPr="008A7DD0">
        <w:rPr>
          <w:sz w:val="20"/>
          <w:szCs w:val="20"/>
          <w:lang w:val="ru"/>
        </w:rPr>
        <w:t>Ground</w:t>
      </w:r>
      <w:proofErr w:type="spellEnd"/>
      <w:r w:rsidRPr="008A7DD0">
        <w:rPr>
          <w:sz w:val="20"/>
          <w:szCs w:val="20"/>
          <w:lang w:val="ru"/>
        </w:rPr>
        <w:t>.</w:t>
      </w:r>
    </w:p>
    <w:p w14:paraId="43F8E7B1" w14:textId="77777777" w:rsidR="007660D0" w:rsidRPr="008A7DD0" w:rsidRDefault="007660D0" w:rsidP="000D64C7">
      <w:pPr>
        <w:pStyle w:val="Standardabsatz"/>
      </w:pPr>
    </w:p>
    <w:bookmarkEnd w:id="17"/>
    <w:p w14:paraId="23615DAE" w14:textId="265CFBB5" w:rsidR="000D64C7" w:rsidRPr="008A7DD0" w:rsidRDefault="000D64C7" w:rsidP="007660D0">
      <w:pPr>
        <w:pStyle w:val="Note"/>
        <w:rPr>
          <w:lang w:val="ru"/>
        </w:rPr>
      </w:pPr>
      <w:r w:rsidRPr="008A7DD0">
        <w:rPr>
          <w:iCs/>
          <w:lang w:val="ru"/>
        </w:rPr>
        <w:t>Примечание: Данные фотографии представлены лишь для ознакомления. Для печати в публикациях используйте фотографии с разрешением 300 </w:t>
      </w:r>
      <w:proofErr w:type="spellStart"/>
      <w:r w:rsidRPr="008A7DD0">
        <w:rPr>
          <w:iCs/>
          <w:lang w:val="ru"/>
        </w:rPr>
        <w:t>dpi</w:t>
      </w:r>
      <w:proofErr w:type="spellEnd"/>
      <w:r w:rsidRPr="008A7DD0">
        <w:rPr>
          <w:iCs/>
          <w:lang w:val="ru"/>
        </w:rPr>
        <w:t>, которые доступны для скачивания на веб-сайтах Wirtgen Group.</w:t>
      </w:r>
    </w:p>
    <w:p w14:paraId="6E5FBE60" w14:textId="77777777" w:rsidR="00153168" w:rsidRPr="008A7DD0" w:rsidRDefault="00153168" w:rsidP="00153168">
      <w:pPr>
        <w:pStyle w:val="Standardabsatz"/>
        <w:rPr>
          <w:lang w:val="ru"/>
        </w:rPr>
      </w:pPr>
    </w:p>
    <w:p w14:paraId="69539D3F" w14:textId="77777777" w:rsidR="000D64C7" w:rsidRPr="008A7DD0" w:rsidRDefault="000D64C7" w:rsidP="000D64C7">
      <w:pPr>
        <w:pStyle w:val="Absatzberschrift"/>
        <w:rPr>
          <w:iCs/>
          <w:lang w:val="ru"/>
        </w:rPr>
      </w:pPr>
      <w:r w:rsidRPr="008A7DD0">
        <w:rPr>
          <w:bCs/>
          <w:lang w:val="ru"/>
        </w:rPr>
        <w:t>Дополнительную информацию можно получить по следующему адресу.</w:t>
      </w:r>
    </w:p>
    <w:p w14:paraId="47C46D34" w14:textId="77777777" w:rsidR="000D64C7" w:rsidRPr="008A7DD0" w:rsidRDefault="000D64C7" w:rsidP="000D64C7">
      <w:pPr>
        <w:pStyle w:val="Absatzberschrift"/>
        <w:rPr>
          <w:lang w:val="ru"/>
        </w:rPr>
      </w:pPr>
    </w:p>
    <w:p w14:paraId="559E2C45" w14:textId="77777777" w:rsidR="000D64C7" w:rsidRPr="008A7DD0" w:rsidRDefault="000D64C7" w:rsidP="000D64C7">
      <w:pPr>
        <w:pStyle w:val="Absatzberschrift"/>
        <w:rPr>
          <w:b w:val="0"/>
          <w:bCs/>
          <w:szCs w:val="22"/>
          <w:lang w:val="ru"/>
        </w:rPr>
      </w:pPr>
      <w:r w:rsidRPr="008A7DD0">
        <w:rPr>
          <w:b w:val="0"/>
          <w:lang w:val="ru"/>
        </w:rPr>
        <w:t>WIRTGEN GROUP</w:t>
      </w:r>
    </w:p>
    <w:p w14:paraId="30153EBD" w14:textId="77777777" w:rsidR="000D64C7" w:rsidRPr="008A7DD0" w:rsidRDefault="000D64C7" w:rsidP="000D64C7">
      <w:pPr>
        <w:pStyle w:val="Fuzeile1"/>
        <w:rPr>
          <w:lang w:val="ru"/>
        </w:rPr>
      </w:pPr>
      <w:r w:rsidRPr="008A7DD0">
        <w:rPr>
          <w:bCs w:val="0"/>
          <w:iCs w:val="0"/>
          <w:lang w:val="ru"/>
        </w:rPr>
        <w:t>Отдел по связям с общественностью</w:t>
      </w:r>
    </w:p>
    <w:p w14:paraId="3A14B32D" w14:textId="77777777" w:rsidR="000D64C7" w:rsidRPr="008A7DD0" w:rsidRDefault="000D64C7" w:rsidP="000D64C7">
      <w:pPr>
        <w:pStyle w:val="Fuzeile1"/>
      </w:pPr>
      <w:proofErr w:type="spellStart"/>
      <w:r w:rsidRPr="008A7DD0">
        <w:rPr>
          <w:bCs w:val="0"/>
          <w:iCs w:val="0"/>
          <w:lang w:val="ru"/>
        </w:rPr>
        <w:t>Reinhard</w:t>
      </w:r>
      <w:proofErr w:type="spellEnd"/>
      <w:r w:rsidRPr="008A7DD0">
        <w:rPr>
          <w:bCs w:val="0"/>
          <w:iCs w:val="0"/>
          <w:lang w:val="ru"/>
        </w:rPr>
        <w:t>-Wirtgen-</w:t>
      </w:r>
      <w:proofErr w:type="spellStart"/>
      <w:r w:rsidRPr="008A7DD0">
        <w:rPr>
          <w:bCs w:val="0"/>
          <w:iCs w:val="0"/>
          <w:lang w:val="ru"/>
        </w:rPr>
        <w:t>Straße</w:t>
      </w:r>
      <w:proofErr w:type="spellEnd"/>
      <w:r w:rsidRPr="008A7DD0">
        <w:rPr>
          <w:bCs w:val="0"/>
          <w:iCs w:val="0"/>
          <w:lang w:val="ru"/>
        </w:rPr>
        <w:t xml:space="preserve"> 2</w:t>
      </w:r>
    </w:p>
    <w:p w14:paraId="472A8902" w14:textId="77777777" w:rsidR="000D64C7" w:rsidRPr="008A7DD0" w:rsidRDefault="000D64C7" w:rsidP="000D64C7">
      <w:pPr>
        <w:pStyle w:val="Fuzeile1"/>
      </w:pPr>
      <w:r w:rsidRPr="008A7DD0">
        <w:rPr>
          <w:bCs w:val="0"/>
          <w:iCs w:val="0"/>
          <w:lang w:val="ru"/>
        </w:rPr>
        <w:t xml:space="preserve">53578 </w:t>
      </w:r>
      <w:proofErr w:type="spellStart"/>
      <w:r w:rsidRPr="008A7DD0">
        <w:rPr>
          <w:bCs w:val="0"/>
          <w:iCs w:val="0"/>
          <w:lang w:val="ru"/>
        </w:rPr>
        <w:t>Windhagen</w:t>
      </w:r>
      <w:proofErr w:type="spellEnd"/>
    </w:p>
    <w:p w14:paraId="45D6EC64" w14:textId="77777777" w:rsidR="000D64C7" w:rsidRPr="008A7DD0" w:rsidRDefault="000D64C7" w:rsidP="000D64C7">
      <w:pPr>
        <w:pStyle w:val="Fuzeile1"/>
      </w:pPr>
      <w:r w:rsidRPr="008A7DD0">
        <w:rPr>
          <w:bCs w:val="0"/>
          <w:iCs w:val="0"/>
          <w:lang w:val="ru"/>
        </w:rPr>
        <w:t>Германия</w:t>
      </w:r>
    </w:p>
    <w:p w14:paraId="613789EC" w14:textId="77777777" w:rsidR="000D64C7" w:rsidRPr="008A7DD0" w:rsidRDefault="000D64C7" w:rsidP="000D64C7">
      <w:pPr>
        <w:pStyle w:val="Fuzeile1"/>
      </w:pPr>
    </w:p>
    <w:p w14:paraId="2AB31B85" w14:textId="433F9DF5" w:rsidR="000D64C7" w:rsidRPr="008A7DD0" w:rsidRDefault="000D64C7" w:rsidP="000D64C7">
      <w:pPr>
        <w:pStyle w:val="Fuzeile1"/>
        <w:rPr>
          <w:rFonts w:ascii="Times New Roman" w:hAnsi="Times New Roman" w:cs="Times New Roman"/>
        </w:rPr>
      </w:pPr>
      <w:r w:rsidRPr="008A7DD0">
        <w:rPr>
          <w:bCs w:val="0"/>
          <w:iCs w:val="0"/>
          <w:lang w:val="ru"/>
        </w:rPr>
        <w:t xml:space="preserve">Телефон: </w:t>
      </w:r>
      <w:r w:rsidR="008A7DD0" w:rsidRPr="008A7DD0">
        <w:rPr>
          <w:bCs w:val="0"/>
          <w:iCs w:val="0"/>
          <w:lang w:val="ru"/>
        </w:rPr>
        <w:tab/>
      </w:r>
      <w:r w:rsidRPr="008A7DD0">
        <w:rPr>
          <w:bCs w:val="0"/>
          <w:iCs w:val="0"/>
          <w:lang w:val="ru"/>
        </w:rPr>
        <w:t xml:space="preserve">+49 (0) 2645 131 – 1966 </w:t>
      </w:r>
    </w:p>
    <w:p w14:paraId="34338FAA" w14:textId="7A9B8A68" w:rsidR="000D64C7" w:rsidRPr="008A7DD0" w:rsidRDefault="000D64C7" w:rsidP="000D64C7">
      <w:pPr>
        <w:pStyle w:val="Fuzeile1"/>
      </w:pPr>
      <w:r w:rsidRPr="008A7DD0">
        <w:rPr>
          <w:bCs w:val="0"/>
          <w:iCs w:val="0"/>
          <w:lang w:val="ru"/>
        </w:rPr>
        <w:t xml:space="preserve">Факс: </w:t>
      </w:r>
      <w:r w:rsidR="008A7DD0" w:rsidRPr="008A7DD0">
        <w:rPr>
          <w:bCs w:val="0"/>
          <w:iCs w:val="0"/>
          <w:lang w:val="ru"/>
        </w:rPr>
        <w:tab/>
      </w:r>
      <w:r w:rsidRPr="008A7DD0">
        <w:rPr>
          <w:bCs w:val="0"/>
          <w:iCs w:val="0"/>
          <w:lang w:val="ru"/>
        </w:rPr>
        <w:t>+49 (0) 2645 131 – 499</w:t>
      </w:r>
    </w:p>
    <w:p w14:paraId="391B3823" w14:textId="47CADE21" w:rsidR="000D64C7" w:rsidRPr="008A7DD0" w:rsidRDefault="000D64C7" w:rsidP="000D64C7">
      <w:pPr>
        <w:pStyle w:val="Fuzeile1"/>
      </w:pPr>
      <w:r w:rsidRPr="008A7DD0">
        <w:rPr>
          <w:bCs w:val="0"/>
          <w:iCs w:val="0"/>
          <w:lang w:val="ru"/>
        </w:rPr>
        <w:t xml:space="preserve">E-mail: </w:t>
      </w:r>
      <w:r w:rsidR="008A7DD0" w:rsidRPr="008A7DD0">
        <w:rPr>
          <w:bCs w:val="0"/>
          <w:iCs w:val="0"/>
          <w:lang w:val="ru"/>
        </w:rPr>
        <w:tab/>
      </w:r>
      <w:r w:rsidRPr="008A7DD0">
        <w:rPr>
          <w:bCs w:val="0"/>
          <w:iCs w:val="0"/>
          <w:vanish/>
        </w:rPr>
        <w:t>PR@wirtgen-group.com</w:t>
      </w:r>
    </w:p>
    <w:p w14:paraId="64456636" w14:textId="77777777" w:rsidR="000D64C7" w:rsidRPr="008A7DD0" w:rsidRDefault="000D64C7" w:rsidP="000D64C7">
      <w:pPr>
        <w:pStyle w:val="Fuzeile1"/>
        <w:rPr>
          <w:vanish/>
        </w:rPr>
      </w:pPr>
    </w:p>
    <w:p w14:paraId="556F1B1B" w14:textId="77777777" w:rsidR="000D64C7" w:rsidRPr="00F74540" w:rsidRDefault="000D64C7" w:rsidP="000D64C7">
      <w:pPr>
        <w:pStyle w:val="Fuzeile1"/>
      </w:pPr>
      <w:r w:rsidRPr="008A7DD0">
        <w:rPr>
          <w:bCs w:val="0"/>
          <w:iCs w:val="0"/>
          <w:lang w:val="ru"/>
        </w:rPr>
        <w:t>www.wirtgen-group.com</w:t>
      </w:r>
    </w:p>
    <w:p w14:paraId="3D604A55" w14:textId="7B9669F5" w:rsidR="00F048D4" w:rsidRPr="000D64C7" w:rsidRDefault="00F048D4" w:rsidP="000D64C7"/>
    <w:sectPr w:rsidR="00F048D4" w:rsidRPr="000D64C7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F7028" w14:textId="77777777" w:rsidR="007F6EF1" w:rsidRDefault="007F6EF1" w:rsidP="00E55534">
      <w:r>
        <w:separator/>
      </w:r>
    </w:p>
  </w:endnote>
  <w:endnote w:type="continuationSeparator" w:id="0">
    <w:p w14:paraId="2B5BDECB" w14:textId="77777777" w:rsidR="007F6EF1" w:rsidRDefault="007F6EF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5166F" w14:textId="77777777" w:rsidR="007F6EF1" w:rsidRDefault="007F6EF1" w:rsidP="00E55534">
      <w:r>
        <w:separator/>
      </w:r>
    </w:p>
  </w:footnote>
  <w:footnote w:type="continuationSeparator" w:id="0">
    <w:p w14:paraId="29E6F099" w14:textId="77777777" w:rsidR="007F6EF1" w:rsidRDefault="007F6EF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76A7" w14:textId="0EA59B19" w:rsidR="000D64C7" w:rsidRDefault="000D64C7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23BD771" wp14:editId="6408D6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362411266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E94A09" w14:textId="66CA2BBC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23BD77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EE94A09" w14:textId="66CA2BBC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3F16EC6" w:rsidR="00533132" w:rsidRPr="00533132" w:rsidRDefault="000D64C7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0338B48" wp14:editId="6DCEC610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27875846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4686C" w14:textId="5056C2FC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20338B48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9F4686C" w14:textId="5056C2FC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7BE310E" w:rsidR="00533132" w:rsidRDefault="000D64C7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66CB237" wp14:editId="236F59E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38716877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07CE20" w14:textId="1F7B65AA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66CB23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D07CE20" w14:textId="1F7B65AA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094D"/>
    <w:rsid w:val="0005285B"/>
    <w:rsid w:val="00055529"/>
    <w:rsid w:val="00062C3A"/>
    <w:rsid w:val="00066D09"/>
    <w:rsid w:val="00067B14"/>
    <w:rsid w:val="00087149"/>
    <w:rsid w:val="0009665C"/>
    <w:rsid w:val="000A0479"/>
    <w:rsid w:val="000A36D9"/>
    <w:rsid w:val="000A42E3"/>
    <w:rsid w:val="000A4C7D"/>
    <w:rsid w:val="000B2C75"/>
    <w:rsid w:val="000B582B"/>
    <w:rsid w:val="000B60C4"/>
    <w:rsid w:val="000D15C3"/>
    <w:rsid w:val="000D64C7"/>
    <w:rsid w:val="000E24F8"/>
    <w:rsid w:val="000E5738"/>
    <w:rsid w:val="00101AFB"/>
    <w:rsid w:val="00103205"/>
    <w:rsid w:val="00112643"/>
    <w:rsid w:val="0011795C"/>
    <w:rsid w:val="0012026F"/>
    <w:rsid w:val="00130601"/>
    <w:rsid w:val="00132055"/>
    <w:rsid w:val="00134CBE"/>
    <w:rsid w:val="00146C3D"/>
    <w:rsid w:val="00153168"/>
    <w:rsid w:val="00153B47"/>
    <w:rsid w:val="00153B5D"/>
    <w:rsid w:val="001613A6"/>
    <w:rsid w:val="001614F0"/>
    <w:rsid w:val="001616F4"/>
    <w:rsid w:val="00162476"/>
    <w:rsid w:val="00164956"/>
    <w:rsid w:val="001712F4"/>
    <w:rsid w:val="0018021A"/>
    <w:rsid w:val="00194FB1"/>
    <w:rsid w:val="001B16BB"/>
    <w:rsid w:val="001B34EE"/>
    <w:rsid w:val="001C1A3E"/>
    <w:rsid w:val="001E0E93"/>
    <w:rsid w:val="00200355"/>
    <w:rsid w:val="0021351D"/>
    <w:rsid w:val="002151AF"/>
    <w:rsid w:val="00253A2E"/>
    <w:rsid w:val="002603EC"/>
    <w:rsid w:val="002611FE"/>
    <w:rsid w:val="0026488D"/>
    <w:rsid w:val="00282AFC"/>
    <w:rsid w:val="00286C15"/>
    <w:rsid w:val="0029634D"/>
    <w:rsid w:val="002C3051"/>
    <w:rsid w:val="002C7542"/>
    <w:rsid w:val="002D065C"/>
    <w:rsid w:val="002D0780"/>
    <w:rsid w:val="002D2ED3"/>
    <w:rsid w:val="002D2EE5"/>
    <w:rsid w:val="002D63E6"/>
    <w:rsid w:val="002E765F"/>
    <w:rsid w:val="002E7E4E"/>
    <w:rsid w:val="002F108B"/>
    <w:rsid w:val="002F5818"/>
    <w:rsid w:val="002F70FD"/>
    <w:rsid w:val="002F7CB0"/>
    <w:rsid w:val="0030316D"/>
    <w:rsid w:val="0032774C"/>
    <w:rsid w:val="00332D28"/>
    <w:rsid w:val="0034191A"/>
    <w:rsid w:val="00343CC7"/>
    <w:rsid w:val="00363EAA"/>
    <w:rsid w:val="0036561D"/>
    <w:rsid w:val="003665BE"/>
    <w:rsid w:val="00366FE3"/>
    <w:rsid w:val="00384A08"/>
    <w:rsid w:val="00387E6F"/>
    <w:rsid w:val="003967E5"/>
    <w:rsid w:val="003A753A"/>
    <w:rsid w:val="003B3803"/>
    <w:rsid w:val="003B3C37"/>
    <w:rsid w:val="003C2A71"/>
    <w:rsid w:val="003E1CB6"/>
    <w:rsid w:val="003E3CF6"/>
    <w:rsid w:val="003E759F"/>
    <w:rsid w:val="003E7853"/>
    <w:rsid w:val="003F3CAC"/>
    <w:rsid w:val="003F57AB"/>
    <w:rsid w:val="00400FD9"/>
    <w:rsid w:val="004016F7"/>
    <w:rsid w:val="00403373"/>
    <w:rsid w:val="00406C81"/>
    <w:rsid w:val="00412545"/>
    <w:rsid w:val="0041296D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C25E0"/>
    <w:rsid w:val="004C3C29"/>
    <w:rsid w:val="004C4186"/>
    <w:rsid w:val="004D23D0"/>
    <w:rsid w:val="004D2BE0"/>
    <w:rsid w:val="004E6EF5"/>
    <w:rsid w:val="004F342C"/>
    <w:rsid w:val="00506409"/>
    <w:rsid w:val="00530E32"/>
    <w:rsid w:val="00533132"/>
    <w:rsid w:val="00536761"/>
    <w:rsid w:val="00537210"/>
    <w:rsid w:val="00547005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117C9"/>
    <w:rsid w:val="006128C8"/>
    <w:rsid w:val="00615573"/>
    <w:rsid w:val="00623B37"/>
    <w:rsid w:val="006330A2"/>
    <w:rsid w:val="00642EB6"/>
    <w:rsid w:val="006433E2"/>
    <w:rsid w:val="00651E5D"/>
    <w:rsid w:val="00677F11"/>
    <w:rsid w:val="00682B1A"/>
    <w:rsid w:val="00683771"/>
    <w:rsid w:val="00690D7C"/>
    <w:rsid w:val="00690DFE"/>
    <w:rsid w:val="006A5DF4"/>
    <w:rsid w:val="006B3EEC"/>
    <w:rsid w:val="006C0C87"/>
    <w:rsid w:val="006D3680"/>
    <w:rsid w:val="006D6CC6"/>
    <w:rsid w:val="006D7EAC"/>
    <w:rsid w:val="006E0104"/>
    <w:rsid w:val="006F34F5"/>
    <w:rsid w:val="006F7602"/>
    <w:rsid w:val="00700714"/>
    <w:rsid w:val="00722A17"/>
    <w:rsid w:val="00723F4F"/>
    <w:rsid w:val="00737D47"/>
    <w:rsid w:val="00754B80"/>
    <w:rsid w:val="00755AE0"/>
    <w:rsid w:val="0075761B"/>
    <w:rsid w:val="00757B83"/>
    <w:rsid w:val="00765E63"/>
    <w:rsid w:val="007660D0"/>
    <w:rsid w:val="0077371E"/>
    <w:rsid w:val="00774358"/>
    <w:rsid w:val="00785F1B"/>
    <w:rsid w:val="00791A69"/>
    <w:rsid w:val="0079462A"/>
    <w:rsid w:val="00794830"/>
    <w:rsid w:val="00797CAA"/>
    <w:rsid w:val="007A2B6F"/>
    <w:rsid w:val="007A6892"/>
    <w:rsid w:val="007A6BD2"/>
    <w:rsid w:val="007C2658"/>
    <w:rsid w:val="007D59A2"/>
    <w:rsid w:val="007E20D0"/>
    <w:rsid w:val="007E3DAB"/>
    <w:rsid w:val="007E72B6"/>
    <w:rsid w:val="007F6EF1"/>
    <w:rsid w:val="008053B3"/>
    <w:rsid w:val="00820315"/>
    <w:rsid w:val="00823073"/>
    <w:rsid w:val="0082316D"/>
    <w:rsid w:val="008233E3"/>
    <w:rsid w:val="00832921"/>
    <w:rsid w:val="00834472"/>
    <w:rsid w:val="00836A5D"/>
    <w:rsid w:val="008427F2"/>
    <w:rsid w:val="00843B45"/>
    <w:rsid w:val="0084571C"/>
    <w:rsid w:val="00855C5A"/>
    <w:rsid w:val="00863129"/>
    <w:rsid w:val="00866830"/>
    <w:rsid w:val="00870ACE"/>
    <w:rsid w:val="00873125"/>
    <w:rsid w:val="008755E5"/>
    <w:rsid w:val="00881E44"/>
    <w:rsid w:val="00892F6F"/>
    <w:rsid w:val="00896F7E"/>
    <w:rsid w:val="008A7DD0"/>
    <w:rsid w:val="008C2A29"/>
    <w:rsid w:val="008C2DB2"/>
    <w:rsid w:val="008D2B87"/>
    <w:rsid w:val="008D770E"/>
    <w:rsid w:val="008E7908"/>
    <w:rsid w:val="0090215D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54431"/>
    <w:rsid w:val="009615FA"/>
    <w:rsid w:val="009646E4"/>
    <w:rsid w:val="00977EC3"/>
    <w:rsid w:val="0098631D"/>
    <w:rsid w:val="009B17A9"/>
    <w:rsid w:val="009B211F"/>
    <w:rsid w:val="009B737E"/>
    <w:rsid w:val="009B7C05"/>
    <w:rsid w:val="009C2378"/>
    <w:rsid w:val="009C5A77"/>
    <w:rsid w:val="009C5D99"/>
    <w:rsid w:val="009C76E8"/>
    <w:rsid w:val="009D016F"/>
    <w:rsid w:val="009D58A9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5387C"/>
    <w:rsid w:val="00A66B3F"/>
    <w:rsid w:val="00A82395"/>
    <w:rsid w:val="00A87E9C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14365"/>
    <w:rsid w:val="00B34031"/>
    <w:rsid w:val="00B348E0"/>
    <w:rsid w:val="00B41471"/>
    <w:rsid w:val="00B42503"/>
    <w:rsid w:val="00B5232A"/>
    <w:rsid w:val="00B60ED1"/>
    <w:rsid w:val="00B62CF5"/>
    <w:rsid w:val="00B76FC7"/>
    <w:rsid w:val="00B85705"/>
    <w:rsid w:val="00B874DC"/>
    <w:rsid w:val="00B90F78"/>
    <w:rsid w:val="00BD1058"/>
    <w:rsid w:val="00BD25D1"/>
    <w:rsid w:val="00BD5391"/>
    <w:rsid w:val="00BD764C"/>
    <w:rsid w:val="00BF56B2"/>
    <w:rsid w:val="00C03314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A68"/>
    <w:rsid w:val="00C96E9F"/>
    <w:rsid w:val="00CA0088"/>
    <w:rsid w:val="00CA4A09"/>
    <w:rsid w:val="00CB71DD"/>
    <w:rsid w:val="00CC25CC"/>
    <w:rsid w:val="00CC5A63"/>
    <w:rsid w:val="00CC787C"/>
    <w:rsid w:val="00CE679E"/>
    <w:rsid w:val="00CF36C9"/>
    <w:rsid w:val="00D00EC4"/>
    <w:rsid w:val="00D01E9A"/>
    <w:rsid w:val="00D166AC"/>
    <w:rsid w:val="00D26281"/>
    <w:rsid w:val="00D36BA2"/>
    <w:rsid w:val="00D37CF4"/>
    <w:rsid w:val="00D40B9D"/>
    <w:rsid w:val="00D4487C"/>
    <w:rsid w:val="00D63D33"/>
    <w:rsid w:val="00D73352"/>
    <w:rsid w:val="00D7508C"/>
    <w:rsid w:val="00D85895"/>
    <w:rsid w:val="00D935C3"/>
    <w:rsid w:val="00DA0266"/>
    <w:rsid w:val="00DA477E"/>
    <w:rsid w:val="00DB4BB0"/>
    <w:rsid w:val="00DE461D"/>
    <w:rsid w:val="00DF7506"/>
    <w:rsid w:val="00E04039"/>
    <w:rsid w:val="00E10EF0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55839"/>
    <w:rsid w:val="00E663ED"/>
    <w:rsid w:val="00E7116D"/>
    <w:rsid w:val="00E72429"/>
    <w:rsid w:val="00E914D1"/>
    <w:rsid w:val="00E960D8"/>
    <w:rsid w:val="00E9688C"/>
    <w:rsid w:val="00EB5FCA"/>
    <w:rsid w:val="00EF058F"/>
    <w:rsid w:val="00F048D4"/>
    <w:rsid w:val="00F20920"/>
    <w:rsid w:val="00F23212"/>
    <w:rsid w:val="00F33B16"/>
    <w:rsid w:val="00F353EA"/>
    <w:rsid w:val="00F36C27"/>
    <w:rsid w:val="00F43CDA"/>
    <w:rsid w:val="00F56318"/>
    <w:rsid w:val="00F67C95"/>
    <w:rsid w:val="00F74540"/>
    <w:rsid w:val="00F75B79"/>
    <w:rsid w:val="00F82525"/>
    <w:rsid w:val="00F91AC4"/>
    <w:rsid w:val="00F97FEA"/>
    <w:rsid w:val="00FA6545"/>
    <w:rsid w:val="00FB35B6"/>
    <w:rsid w:val="00FB60E1"/>
    <w:rsid w:val="00FD3768"/>
    <w:rsid w:val="00FD51E9"/>
    <w:rsid w:val="00FF485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5F1B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customStyle="1" w:styleId="ng-star-inserted">
    <w:name w:val="ng-star-inserted"/>
    <w:basedOn w:val="Absatz-Standardschriftart"/>
    <w:rsid w:val="00B34031"/>
  </w:style>
  <w:style w:type="paragraph" w:styleId="berarbeitung">
    <w:name w:val="Revision"/>
    <w:hidden/>
    <w:uiPriority w:val="71"/>
    <w:semiHidden/>
    <w:rsid w:val="0015316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1284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9360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5</cp:revision>
  <cp:lastPrinted>2021-10-28T15:19:00Z</cp:lastPrinted>
  <dcterms:created xsi:type="dcterms:W3CDTF">2025-01-15T17:00:00Z</dcterms:created>
  <dcterms:modified xsi:type="dcterms:W3CDTF">2025-02-07T20:15:00Z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4fcb32cd,1599f502,1980de06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2024-10-21T08:47:24Z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71ff7a7f-80be-4683-bf8f-a8c24dab2e3a</vt:lpwstr>
  </property>
  <property fmtid="{D5CDD505-2E9C-101B-9397-08002B2CF9AE}" pid="11" name="MSIP_Label_df1a195f-122b-42dc-a2d3-71a1903dcdac_ContentBits">
    <vt:lpwstr>1</vt:lpwstr>
  </property>
</Properties>
</file>